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AB" w:rsidRDefault="00C630AB" w:rsidP="00C630AB">
      <w:pPr>
        <w:jc w:val="center"/>
        <w:rPr>
          <w:rFonts w:ascii="Tahoma" w:hAnsi="Tahoma" w:cs="Tahoma"/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753745" cy="924560"/>
            <wp:effectExtent l="19050" t="0" r="8255" b="0"/>
            <wp:docPr id="5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AB" w:rsidRDefault="00C630AB" w:rsidP="00C630AB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C630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t-IT"/>
        </w:rPr>
        <w:t>ROMÂNIA</w:t>
      </w:r>
    </w:p>
    <w:p w:rsidR="00C630AB" w:rsidRDefault="00C630AB" w:rsidP="00C630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CONSTANŢA</w:t>
      </w:r>
    </w:p>
    <w:p w:rsidR="00C630AB" w:rsidRDefault="00C630AB" w:rsidP="00C630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t-IT"/>
        </w:rPr>
        <w:t>PRIMARIA COMUNEI CERCHE</w:t>
      </w:r>
      <w:r>
        <w:rPr>
          <w:rFonts w:ascii="Tahoma" w:hAnsi="Tahoma" w:cs="Tahoma"/>
          <w:b/>
        </w:rPr>
        <w:t>ZU</w:t>
      </w:r>
    </w:p>
    <w:p w:rsidR="00C630AB" w:rsidRDefault="00C630AB" w:rsidP="00C630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STRADA GENERAL CERCHEZ, NR. 28, LOCALITATEA CERCHEZU</w:t>
      </w:r>
    </w:p>
    <w:p w:rsidR="00C630AB" w:rsidRDefault="00C630AB" w:rsidP="00C630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 0241.780.204 ; 0241.780424 ; FAX 0241.780204</w:t>
      </w:r>
    </w:p>
    <w:p w:rsidR="00C630AB" w:rsidRDefault="00C630AB" w:rsidP="00C630AB">
      <w:pPr>
        <w:jc w:val="center"/>
        <w:rPr>
          <w:rFonts w:ascii="Tahoma" w:hAnsi="Tahoma" w:cs="Tahoma"/>
          <w:b/>
        </w:rPr>
      </w:pPr>
    </w:p>
    <w:p w:rsidR="00C630AB" w:rsidRDefault="00C630AB" w:rsidP="00C630AB">
      <w:pPr>
        <w:jc w:val="center"/>
        <w:rPr>
          <w:b/>
        </w:rPr>
      </w:pPr>
    </w:p>
    <w:p w:rsidR="00C630AB" w:rsidRDefault="00C630AB" w:rsidP="00C630AB">
      <w:pPr>
        <w:jc w:val="center"/>
        <w:rPr>
          <w:b/>
          <w:sz w:val="28"/>
          <w:szCs w:val="28"/>
        </w:rPr>
      </w:pPr>
    </w:p>
    <w:p w:rsidR="00C630AB" w:rsidRDefault="00C630AB" w:rsidP="00C630AB">
      <w:pPr>
        <w:jc w:val="center"/>
        <w:rPr>
          <w:b/>
          <w:sz w:val="28"/>
          <w:szCs w:val="28"/>
        </w:rPr>
      </w:pPr>
    </w:p>
    <w:p w:rsidR="00C630AB" w:rsidRDefault="00C630AB" w:rsidP="00C630AB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Comunicat de presă privind actualizarea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delimitarii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si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numerotarii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 secțiilor de votare din Comuna Cerchezu, cu ocazia alegerilor pentru Senat si Camera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Deputatilor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din anul 2020</w:t>
      </w:r>
    </w:p>
    <w:p w:rsidR="00C630AB" w:rsidRDefault="00C630AB" w:rsidP="00C630AB">
      <w:pPr>
        <w:tabs>
          <w:tab w:val="left" w:pos="3671"/>
        </w:tabs>
        <w:rPr>
          <w:b/>
        </w:rPr>
      </w:pPr>
      <w:r>
        <w:tab/>
      </w:r>
    </w:p>
    <w:p w:rsidR="00C630AB" w:rsidRDefault="00C630AB" w:rsidP="00C630AB"/>
    <w:p w:rsidR="00C630AB" w:rsidRDefault="00C630AB" w:rsidP="00C630AB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t xml:space="preserve">            </w:t>
      </w:r>
      <w: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Primaria comunei Cerchezu</w:t>
      </w:r>
      <w: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aduce la cunoștința publică, numărul secțiilor de votare din  comuna Cerchezu, actualizat conform Registrului permanent al 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sectiilor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de votare din Registru Electoral, după cum urmează:</w:t>
      </w:r>
    </w:p>
    <w:p w:rsidR="00C630AB" w:rsidRDefault="00C630AB" w:rsidP="00C630AB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C630AB" w:rsidRDefault="00C630AB" w:rsidP="00C630AB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Secţia de votare nr. 385 Cerchezu;</w:t>
      </w:r>
    </w:p>
    <w:p w:rsidR="00C630AB" w:rsidRDefault="00C630AB" w:rsidP="00C630AB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Secţia de votare nr. 386  Căscioarele;</w:t>
      </w:r>
    </w:p>
    <w:p w:rsidR="00C630AB" w:rsidRDefault="00C630AB" w:rsidP="00C630AB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Secţia de votare nr. 387  Viroaga;</w:t>
      </w:r>
    </w:p>
    <w:p w:rsidR="00C630AB" w:rsidRDefault="00C630AB" w:rsidP="00C630AB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Secţia de votare nr. 388  Măgura.</w:t>
      </w:r>
    </w:p>
    <w:p w:rsidR="00C630AB" w:rsidRDefault="00C630AB" w:rsidP="00C630AB">
      <w:pPr>
        <w:pStyle w:val="Listparagraf"/>
        <w:jc w:val="both"/>
      </w:pPr>
    </w:p>
    <w:p w:rsidR="00C630AB" w:rsidRDefault="00C630AB" w:rsidP="00C630AB">
      <w:pPr>
        <w:pStyle w:val="Listparagraf"/>
        <w:ind w:left="0"/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      </w:t>
      </w:r>
      <w:proofErr w:type="spellStart"/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>Numarul</w:t>
      </w:r>
      <w:proofErr w:type="spellEnd"/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>, sediul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ş</w:t>
      </w:r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i adresa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poştală</w:t>
      </w:r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a</w:t>
      </w:r>
      <w:r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fiecărei secţ</w:t>
      </w:r>
      <w:r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ii de votare reie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 din extrasul Registrului Secţiilor de Votare, ataşat la prezentul comunicat</w:t>
      </w:r>
      <w:r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C630AB" w:rsidRDefault="00C630AB" w:rsidP="003814F2">
      <w:pPr>
        <w:jc w:val="center"/>
        <w:rPr>
          <w:rFonts w:ascii="Tahoma" w:hAnsi="Tahoma" w:cs="Tahoma"/>
          <w:b/>
          <w:lang w:val="en-US"/>
        </w:rPr>
      </w:pPr>
    </w:p>
    <w:p w:rsidR="003814F2" w:rsidRDefault="003814F2" w:rsidP="003814F2">
      <w:pPr>
        <w:jc w:val="center"/>
        <w:rPr>
          <w:rFonts w:ascii="Tahoma" w:hAnsi="Tahoma" w:cs="Tahoma"/>
          <w:b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753745" cy="924560"/>
            <wp:effectExtent l="19050" t="0" r="8255" b="0"/>
            <wp:docPr id="4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F2" w:rsidRDefault="003814F2" w:rsidP="003814F2">
      <w:pPr>
        <w:jc w:val="center"/>
        <w:rPr>
          <w:rFonts w:ascii="Tahoma" w:hAnsi="Tahoma" w:cs="Tahoma"/>
          <w:b/>
          <w:lang w:val="en-US"/>
        </w:rPr>
      </w:pPr>
    </w:p>
    <w:p w:rsidR="003814F2" w:rsidRDefault="003814F2" w:rsidP="00381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t-IT"/>
        </w:rPr>
        <w:t>ROMÂNIA</w:t>
      </w:r>
    </w:p>
    <w:p w:rsidR="003814F2" w:rsidRDefault="003814F2" w:rsidP="00381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CONSTANŢA</w:t>
      </w:r>
    </w:p>
    <w:p w:rsidR="003814F2" w:rsidRDefault="003814F2" w:rsidP="00381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t-IT"/>
        </w:rPr>
        <w:t>PRIMARIA COMUNEI CERCHE</w:t>
      </w:r>
      <w:r>
        <w:rPr>
          <w:rFonts w:ascii="Tahoma" w:hAnsi="Tahoma" w:cs="Tahoma"/>
          <w:b/>
        </w:rPr>
        <w:t>ZU</w:t>
      </w:r>
    </w:p>
    <w:p w:rsidR="003814F2" w:rsidRDefault="003814F2" w:rsidP="00381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STRADA GENERAL CERCHEZ, NR. 28, LOCALITATEA CERCHEZU</w:t>
      </w:r>
    </w:p>
    <w:p w:rsidR="003814F2" w:rsidRDefault="003814F2" w:rsidP="003814F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 0241.780.204 ; 0241.780424 ; FAX 0241.780204</w:t>
      </w:r>
    </w:p>
    <w:p w:rsidR="003814F2" w:rsidRDefault="003814F2" w:rsidP="003814F2">
      <w:pPr>
        <w:jc w:val="center"/>
        <w:rPr>
          <w:rFonts w:ascii="Tahoma" w:hAnsi="Tahoma" w:cs="Tahoma"/>
          <w:b/>
        </w:rPr>
      </w:pPr>
    </w:p>
    <w:p w:rsidR="003814F2" w:rsidRDefault="003814F2" w:rsidP="003814F2">
      <w:pPr>
        <w:jc w:val="center"/>
        <w:rPr>
          <w:b/>
        </w:rPr>
      </w:pPr>
    </w:p>
    <w:p w:rsidR="003814F2" w:rsidRDefault="003814F2" w:rsidP="003814F2">
      <w:pPr>
        <w:jc w:val="center"/>
        <w:rPr>
          <w:b/>
          <w:sz w:val="28"/>
          <w:szCs w:val="28"/>
        </w:rPr>
      </w:pPr>
    </w:p>
    <w:p w:rsidR="003814F2" w:rsidRDefault="003814F2" w:rsidP="003814F2">
      <w:pPr>
        <w:jc w:val="center"/>
        <w:rPr>
          <w:b/>
          <w:sz w:val="28"/>
          <w:szCs w:val="28"/>
        </w:rPr>
      </w:pPr>
    </w:p>
    <w:p w:rsidR="003814F2" w:rsidRDefault="003814F2" w:rsidP="003814F2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Comunicat de presă privind actualizarea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delimitarii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si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numerotarii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 secțiilor de votare din Comuna Cerchezu, cu ocazia alegerilor pentru Senat si Camera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Deputatilor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din anul 2020</w:t>
      </w:r>
    </w:p>
    <w:p w:rsidR="003814F2" w:rsidRDefault="003814F2" w:rsidP="003814F2">
      <w:pPr>
        <w:tabs>
          <w:tab w:val="left" w:pos="3671"/>
        </w:tabs>
        <w:rPr>
          <w:b/>
        </w:rPr>
      </w:pPr>
      <w:r>
        <w:tab/>
      </w:r>
    </w:p>
    <w:p w:rsidR="003814F2" w:rsidRDefault="003814F2" w:rsidP="003814F2"/>
    <w:p w:rsidR="003814F2" w:rsidRDefault="003814F2" w:rsidP="003814F2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t xml:space="preserve">            </w:t>
      </w:r>
      <w: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Primaria comunei Cerchezu</w:t>
      </w:r>
      <w: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aduce la cunoștința publică, numărul secțiilor de votare din  comuna Cerchezu, actualizat conform Registrului permanent al 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sectiilor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de votare din Registru Electoral, după cum urmează:</w:t>
      </w:r>
    </w:p>
    <w:p w:rsidR="003814F2" w:rsidRDefault="003814F2" w:rsidP="003814F2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3814F2" w:rsidRDefault="003814F2" w:rsidP="003814F2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Secţia de votare nr. 384 Cerchezu;</w:t>
      </w:r>
    </w:p>
    <w:p w:rsidR="003814F2" w:rsidRDefault="003814F2" w:rsidP="003814F2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Secţia de votare nr. 385 Căscioarele;</w:t>
      </w:r>
    </w:p>
    <w:p w:rsidR="003814F2" w:rsidRDefault="003814F2" w:rsidP="003814F2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Secţia de votare nr. 386 Viroaga;</w:t>
      </w:r>
    </w:p>
    <w:p w:rsidR="003814F2" w:rsidRDefault="003814F2" w:rsidP="003814F2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Secţia de votare nr. 387 Măgura.</w:t>
      </w:r>
    </w:p>
    <w:p w:rsidR="003814F2" w:rsidRDefault="003814F2" w:rsidP="003814F2">
      <w:pPr>
        <w:pStyle w:val="Listparagraf"/>
        <w:jc w:val="both"/>
      </w:pPr>
    </w:p>
    <w:p w:rsidR="003814F2" w:rsidRDefault="003814F2" w:rsidP="003814F2">
      <w:pPr>
        <w:pStyle w:val="Listparagraf"/>
        <w:ind w:left="0"/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      </w:t>
      </w:r>
      <w:proofErr w:type="spellStart"/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>Numarul</w:t>
      </w:r>
      <w:proofErr w:type="spellEnd"/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>, sediul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ş</w:t>
      </w:r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i adresa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poştală</w:t>
      </w:r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a</w:t>
      </w:r>
      <w:r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fiecărei secţ</w:t>
      </w:r>
      <w:r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ii de votare reie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 din extrasul Registrului Secţiilor de Votare, ataşat la prezentul comunicat</w:t>
      </w:r>
      <w:r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</w:p>
    <w:p w:rsidR="003814F2" w:rsidRDefault="003814F2" w:rsidP="003814F2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3814F2" w:rsidRDefault="003814F2" w:rsidP="003814F2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3814F2" w:rsidRDefault="003814F2" w:rsidP="003814F2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3814F2" w:rsidRDefault="003814F2" w:rsidP="003814F2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3814F2" w:rsidRDefault="003814F2" w:rsidP="003814F2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3814F2" w:rsidRDefault="003814F2" w:rsidP="003814F2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3814F2" w:rsidRDefault="003814F2" w:rsidP="003814F2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3814F2" w:rsidRDefault="003814F2" w:rsidP="003814F2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3814F2" w:rsidRDefault="003814F2" w:rsidP="003814F2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3814F2" w:rsidRDefault="003814F2" w:rsidP="003814F2">
      <w:pPr>
        <w:jc w:val="center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3814F2" w:rsidRDefault="003814F2" w:rsidP="003814F2">
      <w:pPr>
        <w:jc w:val="center"/>
        <w:rPr>
          <w:rFonts w:ascii="Tahoma" w:hAnsi="Tahoma" w:cs="Tahoma"/>
          <w:b/>
          <w:lang w:val="en-US"/>
        </w:rPr>
      </w:pPr>
    </w:p>
    <w:p w:rsidR="003814F2" w:rsidRDefault="003814F2" w:rsidP="00707FBE">
      <w:pPr>
        <w:jc w:val="center"/>
        <w:rPr>
          <w:rFonts w:ascii="Tahoma" w:hAnsi="Tahoma" w:cs="Tahoma"/>
          <w:b/>
          <w:lang w:val="en-US"/>
        </w:rPr>
      </w:pPr>
    </w:p>
    <w:p w:rsidR="00707FBE" w:rsidRDefault="00707FBE" w:rsidP="00707FBE">
      <w:pPr>
        <w:jc w:val="center"/>
        <w:rPr>
          <w:rFonts w:ascii="Tahoma" w:hAnsi="Tahoma" w:cs="Tahoma"/>
          <w:b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755015" cy="925195"/>
            <wp:effectExtent l="19050" t="0" r="6985" b="0"/>
            <wp:docPr id="3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BE" w:rsidRDefault="00707FBE" w:rsidP="00707FBE">
      <w:pPr>
        <w:jc w:val="center"/>
        <w:rPr>
          <w:rFonts w:ascii="Tahoma" w:hAnsi="Tahoma" w:cs="Tahoma"/>
          <w:b/>
          <w:lang w:val="en-US"/>
        </w:rPr>
      </w:pPr>
    </w:p>
    <w:p w:rsidR="00707FBE" w:rsidRDefault="00707FBE" w:rsidP="00707FB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t-IT"/>
        </w:rPr>
        <w:t>ROMÂNIA</w:t>
      </w:r>
    </w:p>
    <w:p w:rsidR="00707FBE" w:rsidRDefault="00707FBE" w:rsidP="00707FB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CONSTANŢA</w:t>
      </w:r>
    </w:p>
    <w:p w:rsidR="00707FBE" w:rsidRDefault="00707FBE" w:rsidP="00707FB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t-IT"/>
        </w:rPr>
        <w:t>PRIMARIA COMUNEI CERCHE</w:t>
      </w:r>
      <w:r>
        <w:rPr>
          <w:rFonts w:ascii="Tahoma" w:hAnsi="Tahoma" w:cs="Tahoma"/>
          <w:b/>
        </w:rPr>
        <w:t>ZU</w:t>
      </w:r>
    </w:p>
    <w:p w:rsidR="00707FBE" w:rsidRDefault="00707FBE" w:rsidP="00707FB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STRADA GENERAL CERCHEZ, NR. 28, LOCALITATEA CERCHEZU</w:t>
      </w:r>
    </w:p>
    <w:p w:rsidR="00707FBE" w:rsidRDefault="00707FBE" w:rsidP="00707FB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 0241.780.204 ; 0241.780424 ; FAX 0241.780204</w:t>
      </w:r>
    </w:p>
    <w:p w:rsidR="00707FBE" w:rsidRDefault="00707FBE" w:rsidP="00707FBE">
      <w:pPr>
        <w:jc w:val="center"/>
        <w:rPr>
          <w:rFonts w:ascii="Tahoma" w:hAnsi="Tahoma" w:cs="Tahoma"/>
          <w:b/>
        </w:rPr>
      </w:pPr>
    </w:p>
    <w:p w:rsidR="00707FBE" w:rsidRDefault="00707FBE" w:rsidP="00707FBE">
      <w:pPr>
        <w:jc w:val="center"/>
        <w:rPr>
          <w:b/>
        </w:rPr>
      </w:pPr>
    </w:p>
    <w:p w:rsidR="00707FBE" w:rsidRDefault="00707FBE" w:rsidP="00707FBE">
      <w:pPr>
        <w:jc w:val="center"/>
        <w:rPr>
          <w:b/>
          <w:sz w:val="28"/>
          <w:szCs w:val="28"/>
        </w:rPr>
      </w:pPr>
    </w:p>
    <w:p w:rsidR="00707FBE" w:rsidRDefault="00707FBE" w:rsidP="00707FBE">
      <w:pPr>
        <w:jc w:val="center"/>
        <w:rPr>
          <w:b/>
          <w:sz w:val="28"/>
          <w:szCs w:val="28"/>
        </w:rPr>
      </w:pPr>
    </w:p>
    <w:p w:rsidR="00707FBE" w:rsidRPr="00EE048E" w:rsidRDefault="00707FBE" w:rsidP="00707FBE">
      <w:pPr>
        <w:jc w:val="center"/>
        <w:rPr>
          <w:sz w:val="28"/>
          <w:szCs w:val="28"/>
        </w:rPr>
      </w:pPr>
      <w:r w:rsidRPr="00D56B0B"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Comunicat </w:t>
      </w:r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de presă privind actualizarea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delimitarii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si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numerotarii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 secțiilor de votare din Comuna Cerchezu, cu ocazia alegerilor locale din anul 2020</w:t>
      </w:r>
    </w:p>
    <w:p w:rsidR="00707FBE" w:rsidRPr="00EE048E" w:rsidRDefault="00707FBE" w:rsidP="00707FBE">
      <w:pPr>
        <w:tabs>
          <w:tab w:val="left" w:pos="3671"/>
        </w:tabs>
        <w:rPr>
          <w:b/>
        </w:rPr>
      </w:pPr>
      <w:r>
        <w:tab/>
      </w:r>
    </w:p>
    <w:p w:rsidR="00707FBE" w:rsidRDefault="00707FBE" w:rsidP="00707FBE"/>
    <w:p w:rsidR="00707FBE" w:rsidRDefault="00707FBE" w:rsidP="00707FB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t xml:space="preserve">            </w:t>
      </w:r>
      <w:r w:rsidRPr="00BF6B6B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Primaria comunei Cerchezu</w:t>
      </w:r>
      <w:r>
        <w:t xml:space="preserve"> </w:t>
      </w:r>
      <w:r w:rsidRP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>a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duce la cunoștința publică, numărul secțiilor de votare din  comuna Cerchezu, actualizat conform Registrului permanent al 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sectiilor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de votare din Registru Electoral, după cum urmează:</w:t>
      </w:r>
    </w:p>
    <w:p w:rsidR="00707FBE" w:rsidRDefault="00707FBE" w:rsidP="00707FB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707FBE" w:rsidRPr="0027679C" w:rsidRDefault="00707FBE" w:rsidP="00707FBE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27679C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Biroul </w:t>
      </w:r>
      <w: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electoral de circumscripţ</w:t>
      </w:r>
      <w:r w:rsidRPr="0027679C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ie nr. 21 Cerchezu;</w:t>
      </w:r>
    </w:p>
    <w:p w:rsidR="00707FBE" w:rsidRPr="0027679C" w:rsidRDefault="00707FBE" w:rsidP="00707FBE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</w:t>
      </w:r>
      <w:r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>ia de votare nr. 38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4</w:t>
      </w:r>
      <w:r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Cerchezu;</w:t>
      </w:r>
    </w:p>
    <w:p w:rsidR="00707FBE" w:rsidRPr="0027679C" w:rsidRDefault="00707FBE" w:rsidP="00707FBE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</w:t>
      </w:r>
      <w:r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>ia de votare nr.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385 Că</w:t>
      </w:r>
      <w:r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>scioarele;</w:t>
      </w:r>
    </w:p>
    <w:p w:rsidR="00707FBE" w:rsidRPr="0027679C" w:rsidRDefault="00707FBE" w:rsidP="00707FBE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</w:t>
      </w:r>
      <w:r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>ia de votare nr. 38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6</w:t>
      </w:r>
      <w:r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Viroaga;</w:t>
      </w:r>
    </w:p>
    <w:p w:rsidR="00707FBE" w:rsidRPr="0027679C" w:rsidRDefault="00707FBE" w:rsidP="00707FBE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Secţia de votare nr. 387 Mă</w:t>
      </w:r>
      <w:r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>gura.</w:t>
      </w:r>
    </w:p>
    <w:p w:rsidR="00707FBE" w:rsidRDefault="00707FBE" w:rsidP="00707FBE">
      <w:pPr>
        <w:pStyle w:val="Listparagraf"/>
        <w:jc w:val="both"/>
      </w:pPr>
    </w:p>
    <w:p w:rsidR="00707FBE" w:rsidRDefault="00707FBE" w:rsidP="00707FBE">
      <w:pPr>
        <w:pStyle w:val="Listparagraf"/>
        <w:ind w:left="0"/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</w:t>
      </w:r>
      <w:proofErr w:type="spellStart"/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>Numarul</w:t>
      </w:r>
      <w:proofErr w:type="spellEnd"/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>, sediul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ş</w:t>
      </w:r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i adresa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poştală</w:t>
      </w:r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a</w:t>
      </w:r>
      <w:r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fiecărei secţ</w:t>
      </w:r>
      <w:r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ii de votare reie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 din extrasul Registrului Secţiilor de Votare, ataşat la prezentul comunicat</w:t>
      </w:r>
      <w:r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</w:p>
    <w:p w:rsidR="00707FBE" w:rsidRPr="00D56B0B" w:rsidRDefault="00707FBE" w:rsidP="00707FBE"/>
    <w:p w:rsidR="00707FBE" w:rsidRPr="00D56B0B" w:rsidRDefault="00707FBE" w:rsidP="00707FBE"/>
    <w:p w:rsidR="00707FBE" w:rsidRDefault="00707FBE" w:rsidP="00707FBE"/>
    <w:p w:rsidR="00707FBE" w:rsidRDefault="00707FBE" w:rsidP="00876296">
      <w:pPr>
        <w:jc w:val="center"/>
        <w:rPr>
          <w:rFonts w:ascii="Tahoma" w:hAnsi="Tahoma" w:cs="Tahoma"/>
          <w:b/>
          <w:lang w:val="en-US"/>
        </w:rPr>
      </w:pPr>
    </w:p>
    <w:p w:rsidR="00707FBE" w:rsidRDefault="00707FBE" w:rsidP="00876296">
      <w:pPr>
        <w:jc w:val="center"/>
        <w:rPr>
          <w:rFonts w:ascii="Tahoma" w:hAnsi="Tahoma" w:cs="Tahoma"/>
          <w:b/>
          <w:lang w:val="en-US"/>
        </w:rPr>
      </w:pPr>
    </w:p>
    <w:p w:rsidR="00707FBE" w:rsidRDefault="00707FBE" w:rsidP="00876296">
      <w:pPr>
        <w:jc w:val="center"/>
        <w:rPr>
          <w:rFonts w:ascii="Tahoma" w:hAnsi="Tahoma" w:cs="Tahoma"/>
          <w:b/>
          <w:lang w:val="en-US"/>
        </w:rPr>
      </w:pPr>
    </w:p>
    <w:p w:rsidR="00707FBE" w:rsidRDefault="00707FBE" w:rsidP="00876296">
      <w:pPr>
        <w:jc w:val="center"/>
        <w:rPr>
          <w:rFonts w:ascii="Tahoma" w:hAnsi="Tahoma" w:cs="Tahoma"/>
          <w:b/>
          <w:lang w:val="en-US"/>
        </w:rPr>
      </w:pPr>
    </w:p>
    <w:p w:rsidR="00707FBE" w:rsidRDefault="00707FBE" w:rsidP="00876296">
      <w:pPr>
        <w:jc w:val="center"/>
        <w:rPr>
          <w:rFonts w:ascii="Tahoma" w:hAnsi="Tahoma" w:cs="Tahoma"/>
          <w:b/>
          <w:lang w:val="en-US"/>
        </w:rPr>
      </w:pPr>
    </w:p>
    <w:p w:rsidR="00707FBE" w:rsidRDefault="00707FBE" w:rsidP="00876296">
      <w:pPr>
        <w:jc w:val="center"/>
        <w:rPr>
          <w:rFonts w:ascii="Tahoma" w:hAnsi="Tahoma" w:cs="Tahoma"/>
          <w:b/>
          <w:lang w:val="en-US"/>
        </w:rPr>
      </w:pPr>
    </w:p>
    <w:p w:rsidR="00707FBE" w:rsidRDefault="00707FBE" w:rsidP="00876296">
      <w:pPr>
        <w:jc w:val="center"/>
        <w:rPr>
          <w:rFonts w:ascii="Tahoma" w:hAnsi="Tahoma" w:cs="Tahoma"/>
          <w:b/>
          <w:lang w:val="en-US"/>
        </w:rPr>
      </w:pPr>
    </w:p>
    <w:p w:rsidR="00876296" w:rsidRDefault="00876296" w:rsidP="00876296">
      <w:pPr>
        <w:jc w:val="center"/>
        <w:rPr>
          <w:rFonts w:ascii="Tahoma" w:hAnsi="Tahoma" w:cs="Tahoma"/>
          <w:b/>
          <w:lang w:val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755015" cy="925195"/>
            <wp:effectExtent l="19050" t="0" r="6985" b="0"/>
            <wp:docPr id="2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296" w:rsidRDefault="00876296" w:rsidP="00876296">
      <w:pPr>
        <w:jc w:val="center"/>
        <w:rPr>
          <w:rFonts w:ascii="Tahoma" w:hAnsi="Tahoma" w:cs="Tahoma"/>
          <w:b/>
          <w:lang w:val="en-US"/>
        </w:rPr>
      </w:pPr>
    </w:p>
    <w:p w:rsidR="00876296" w:rsidRDefault="00876296" w:rsidP="0087629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t-IT"/>
        </w:rPr>
        <w:t>ROMÂNIA</w:t>
      </w:r>
    </w:p>
    <w:p w:rsidR="00876296" w:rsidRDefault="00876296" w:rsidP="0087629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CONSTANŢA</w:t>
      </w:r>
    </w:p>
    <w:p w:rsidR="00876296" w:rsidRDefault="00876296" w:rsidP="0087629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t-IT"/>
        </w:rPr>
        <w:t>PRIMARIA COMUNEI CERCHE</w:t>
      </w:r>
      <w:r>
        <w:rPr>
          <w:rFonts w:ascii="Tahoma" w:hAnsi="Tahoma" w:cs="Tahoma"/>
          <w:b/>
        </w:rPr>
        <w:t>ZU</w:t>
      </w:r>
    </w:p>
    <w:p w:rsidR="00876296" w:rsidRDefault="00876296" w:rsidP="0087629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STRADA GENERAL CERCHEZ, NR. 28, LOCALITATEA CERCHEZU</w:t>
      </w:r>
    </w:p>
    <w:p w:rsidR="00876296" w:rsidRDefault="00876296" w:rsidP="0087629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 0241.780.204 ; 0241.780424 ; FAX 0241.780204</w:t>
      </w:r>
    </w:p>
    <w:p w:rsidR="00876296" w:rsidRDefault="00876296" w:rsidP="00876296">
      <w:pPr>
        <w:jc w:val="center"/>
        <w:rPr>
          <w:rFonts w:ascii="Tahoma" w:hAnsi="Tahoma" w:cs="Tahoma"/>
          <w:b/>
        </w:rPr>
      </w:pPr>
    </w:p>
    <w:p w:rsidR="00876296" w:rsidRDefault="00876296" w:rsidP="00876296">
      <w:pPr>
        <w:jc w:val="center"/>
        <w:rPr>
          <w:b/>
        </w:rPr>
      </w:pPr>
    </w:p>
    <w:p w:rsidR="00876296" w:rsidRDefault="00876296" w:rsidP="00876296">
      <w:pPr>
        <w:jc w:val="center"/>
        <w:rPr>
          <w:b/>
          <w:sz w:val="28"/>
          <w:szCs w:val="28"/>
        </w:rPr>
      </w:pPr>
    </w:p>
    <w:p w:rsidR="00876296" w:rsidRDefault="00876296" w:rsidP="00876296">
      <w:pPr>
        <w:jc w:val="center"/>
        <w:rPr>
          <w:b/>
          <w:sz w:val="28"/>
          <w:szCs w:val="28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  <w:r w:rsidRPr="00D56B0B"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Comunicat </w:t>
      </w:r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de presă privind amplasarea panourilor pentru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afisaj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electoral, in vederea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organizarii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alegerilor locale din anul 2020 </w:t>
      </w: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4458F9" w:rsidP="00876296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          </w:t>
      </w:r>
      <w:r w:rsidR="00876296" w:rsidRPr="00BF6B6B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Primaria comunei Cerchezu</w:t>
      </w:r>
      <w:r w:rsidR="00876296">
        <w:t xml:space="preserve"> </w:t>
      </w:r>
      <w:r w:rsidR="00876296" w:rsidRP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>a</w:t>
      </w:r>
      <w:r w:rsidR="00876296">
        <w:rPr>
          <w:rFonts w:ascii="Arial" w:hAnsi="Arial" w:cs="Arial"/>
          <w:color w:val="333333"/>
          <w:sz w:val="25"/>
          <w:szCs w:val="25"/>
          <w:shd w:val="clear" w:color="auto" w:fill="FFFFFF"/>
        </w:rPr>
        <w:t>duce la cunoștința publică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locurile speciale pentru afiş</w:t>
      </w:r>
      <w:r w:rsidR="00876296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ajul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electoral, privind organizarea şi desfăş</w:t>
      </w:r>
      <w:r w:rsidR="00876296">
        <w:rPr>
          <w:rFonts w:ascii="Arial" w:hAnsi="Arial" w:cs="Arial"/>
          <w:color w:val="333333"/>
          <w:sz w:val="25"/>
          <w:szCs w:val="25"/>
          <w:shd w:val="clear" w:color="auto" w:fill="FFFFFF"/>
        </w:rPr>
        <w:t>u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rarea alegerilor pentru autorităţile administraţ</w:t>
      </w:r>
      <w:r w:rsidR="00876296">
        <w:rPr>
          <w:rFonts w:ascii="Arial" w:hAnsi="Arial" w:cs="Arial"/>
          <w:color w:val="333333"/>
          <w:sz w:val="25"/>
          <w:szCs w:val="25"/>
          <w:shd w:val="clear" w:color="auto" w:fill="FFFFFF"/>
        </w:rPr>
        <w:t>iei publice locale din anul 2020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, după cum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urmeză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:</w:t>
      </w:r>
    </w:p>
    <w:p w:rsidR="004458F9" w:rsidRDefault="004458F9" w:rsidP="00876296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4458F9" w:rsidRPr="004458F9" w:rsidRDefault="004458F9" w:rsidP="004458F9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4458F9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Panoul din incinta  Căminului Cultural Cerchezu, loc. Cerchezu strada General Cerchez nr. 26. </w:t>
      </w:r>
    </w:p>
    <w:p w:rsidR="004458F9" w:rsidRPr="004458F9" w:rsidRDefault="004458F9" w:rsidP="004458F9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4458F9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Panoul din incinta  Căminului  Cultural Căscioarele, loc. Căscioarele,  strada Calea Dobrogei nr. 33.  </w:t>
      </w:r>
    </w:p>
    <w:p w:rsidR="004458F9" w:rsidRPr="004458F9" w:rsidRDefault="004458F9" w:rsidP="004458F9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4458F9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Panoul din incinta </w:t>
      </w:r>
      <w:proofErr w:type="spellStart"/>
      <w:r w:rsidRPr="004458F9">
        <w:rPr>
          <w:rFonts w:ascii="Arial" w:hAnsi="Arial" w:cs="Arial"/>
          <w:color w:val="333333"/>
          <w:sz w:val="25"/>
          <w:szCs w:val="25"/>
          <w:shd w:val="clear" w:color="auto" w:fill="FFFFFF"/>
        </w:rPr>
        <w:t>Caminului</w:t>
      </w:r>
      <w:proofErr w:type="spellEnd"/>
      <w:r w:rsidRPr="004458F9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Cultural Viroaga, loc. Viroaga strada Orizontului, nr.9.  </w:t>
      </w:r>
    </w:p>
    <w:p w:rsidR="004458F9" w:rsidRPr="004458F9" w:rsidRDefault="004458F9" w:rsidP="004458F9">
      <w:pPr>
        <w:pStyle w:val="Listparagraf"/>
        <w:numPr>
          <w:ilvl w:val="0"/>
          <w:numId w:val="3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4458F9">
        <w:rPr>
          <w:rFonts w:ascii="Arial" w:hAnsi="Arial" w:cs="Arial"/>
          <w:color w:val="333333"/>
          <w:sz w:val="25"/>
          <w:szCs w:val="25"/>
          <w:shd w:val="clear" w:color="auto" w:fill="FFFFFF"/>
        </w:rPr>
        <w:t>Panoul din incinta  Casei Agronomului Măgura, loc. Măgura,  strada Izvor, nr. 26;</w:t>
      </w:r>
    </w:p>
    <w:p w:rsidR="004458F9" w:rsidRPr="004458F9" w:rsidRDefault="004458F9" w:rsidP="00876296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</w:p>
    <w:p w:rsidR="00876296" w:rsidRDefault="00876296" w:rsidP="00876296">
      <w:pPr>
        <w:jc w:val="center"/>
        <w:rPr>
          <w:rFonts w:ascii="Tahoma" w:hAnsi="Tahoma" w:cs="Tahoma"/>
          <w:b/>
          <w:lang w:val="en-US"/>
        </w:rPr>
      </w:pPr>
    </w:p>
    <w:p w:rsidR="00876296" w:rsidRDefault="00876296" w:rsidP="00144A01">
      <w:pPr>
        <w:jc w:val="center"/>
        <w:rPr>
          <w:rFonts w:ascii="Tahoma" w:hAnsi="Tahoma" w:cs="Tahoma"/>
          <w:b/>
          <w:lang w:val="en-US"/>
        </w:rPr>
      </w:pPr>
    </w:p>
    <w:p w:rsidR="00876296" w:rsidRDefault="00876296" w:rsidP="00144A01">
      <w:pPr>
        <w:jc w:val="center"/>
        <w:rPr>
          <w:rFonts w:ascii="Tahoma" w:hAnsi="Tahoma" w:cs="Tahoma"/>
          <w:b/>
          <w:lang w:val="en-US"/>
        </w:rPr>
      </w:pPr>
    </w:p>
    <w:p w:rsidR="00876296" w:rsidRDefault="00876296" w:rsidP="00144A01">
      <w:pPr>
        <w:jc w:val="center"/>
        <w:rPr>
          <w:rFonts w:ascii="Tahoma" w:hAnsi="Tahoma" w:cs="Tahoma"/>
          <w:b/>
          <w:lang w:val="en-US"/>
        </w:rPr>
      </w:pPr>
    </w:p>
    <w:p w:rsidR="00876296" w:rsidRDefault="00876296" w:rsidP="00144A01">
      <w:pPr>
        <w:jc w:val="center"/>
        <w:rPr>
          <w:rFonts w:ascii="Tahoma" w:hAnsi="Tahoma" w:cs="Tahoma"/>
          <w:b/>
          <w:lang w:val="en-US"/>
        </w:rPr>
      </w:pPr>
    </w:p>
    <w:p w:rsidR="00144A01" w:rsidRDefault="00144A01" w:rsidP="00144A01">
      <w:pPr>
        <w:jc w:val="center"/>
        <w:rPr>
          <w:rFonts w:ascii="Tahoma" w:hAnsi="Tahoma" w:cs="Tahoma"/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755015" cy="925195"/>
            <wp:effectExtent l="19050" t="0" r="6985" b="0"/>
            <wp:docPr id="1" name="Imagine 1" descr="Imagini pentru STEMA ROMAN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Imagini pentru STEMA ROMANIE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01" w:rsidRDefault="00144A01" w:rsidP="00144A01">
      <w:pPr>
        <w:jc w:val="center"/>
        <w:rPr>
          <w:rFonts w:ascii="Tahoma" w:hAnsi="Tahoma" w:cs="Tahoma"/>
          <w:b/>
          <w:lang w:val="en-US"/>
        </w:rPr>
      </w:pPr>
    </w:p>
    <w:p w:rsidR="00144A01" w:rsidRDefault="00144A01" w:rsidP="00144A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t-IT"/>
        </w:rPr>
        <w:t>ROMÂNIA</w:t>
      </w:r>
    </w:p>
    <w:p w:rsidR="00144A01" w:rsidRDefault="00144A01" w:rsidP="00144A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CONSTANŢA</w:t>
      </w:r>
    </w:p>
    <w:p w:rsidR="00144A01" w:rsidRDefault="00144A01" w:rsidP="00144A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val="it-IT"/>
        </w:rPr>
        <w:t>PRIMARIA COMUNEI CERCHE</w:t>
      </w:r>
      <w:r>
        <w:rPr>
          <w:rFonts w:ascii="Tahoma" w:hAnsi="Tahoma" w:cs="Tahoma"/>
          <w:b/>
        </w:rPr>
        <w:t>ZU</w:t>
      </w:r>
    </w:p>
    <w:p w:rsidR="00144A01" w:rsidRDefault="00144A01" w:rsidP="00144A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STRADA GENERAL CERCHEZ, NR. 28, LOCALITATEA CERCHEZU</w:t>
      </w:r>
    </w:p>
    <w:p w:rsidR="00144A01" w:rsidRDefault="00144A01" w:rsidP="00144A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 0241.780.204 ; 0241.780424 ; FAX 0241.780204</w:t>
      </w:r>
    </w:p>
    <w:p w:rsidR="00144A01" w:rsidRDefault="00144A01" w:rsidP="00144A01">
      <w:pPr>
        <w:jc w:val="center"/>
        <w:rPr>
          <w:rFonts w:ascii="Tahoma" w:hAnsi="Tahoma" w:cs="Tahoma"/>
          <w:b/>
        </w:rPr>
      </w:pPr>
    </w:p>
    <w:p w:rsidR="00EE048E" w:rsidRDefault="00EE048E" w:rsidP="00EE048E">
      <w:pPr>
        <w:jc w:val="center"/>
        <w:rPr>
          <w:b/>
        </w:rPr>
      </w:pPr>
    </w:p>
    <w:p w:rsidR="00D56B0B" w:rsidRDefault="00D56B0B" w:rsidP="00EE048E">
      <w:pPr>
        <w:jc w:val="center"/>
        <w:rPr>
          <w:b/>
          <w:sz w:val="28"/>
          <w:szCs w:val="28"/>
        </w:rPr>
      </w:pPr>
    </w:p>
    <w:p w:rsidR="00D56B0B" w:rsidRDefault="00D56B0B" w:rsidP="00EE048E">
      <w:pPr>
        <w:jc w:val="center"/>
        <w:rPr>
          <w:b/>
          <w:sz w:val="28"/>
          <w:szCs w:val="28"/>
        </w:rPr>
      </w:pPr>
    </w:p>
    <w:p w:rsidR="00144A01" w:rsidRPr="00EE048E" w:rsidRDefault="00EE048E" w:rsidP="00EE048E">
      <w:pPr>
        <w:jc w:val="center"/>
        <w:rPr>
          <w:sz w:val="28"/>
          <w:szCs w:val="28"/>
        </w:rPr>
      </w:pPr>
      <w:r w:rsidRPr="00D56B0B"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C</w:t>
      </w:r>
      <w:r w:rsidR="00D56B0B" w:rsidRPr="00D56B0B"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omunicat </w:t>
      </w:r>
      <w:r w:rsidR="00D56B0B"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de presă privind</w:t>
      </w:r>
      <w:r w:rsidR="00BF6B6B"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numă</w:t>
      </w:r>
      <w:r w:rsidR="0020543E"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rul circumscripţ</w:t>
      </w:r>
      <w:r w:rsidR="00D56B0B"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iei electorale, delimitarea, numerotarea și stabilirea sediilor secțiilor de votare din Comuna Cerchezu, cu ocazia alegerilor locale din anul 2020</w:t>
      </w:r>
    </w:p>
    <w:p w:rsidR="00144A01" w:rsidRPr="00EE048E" w:rsidRDefault="00EE048E" w:rsidP="00EE048E">
      <w:pPr>
        <w:tabs>
          <w:tab w:val="left" w:pos="3671"/>
        </w:tabs>
        <w:rPr>
          <w:b/>
        </w:rPr>
      </w:pPr>
      <w:r>
        <w:tab/>
      </w:r>
    </w:p>
    <w:p w:rsidR="00144A01" w:rsidRDefault="00144A01" w:rsidP="00144A01"/>
    <w:p w:rsidR="00FD58F8" w:rsidRDefault="00BF6B6B" w:rsidP="00EE048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t xml:space="preserve">            </w:t>
      </w:r>
      <w:r w:rsidRPr="00BF6B6B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Primaria comunei Cerchezu</w:t>
      </w:r>
      <w:r w:rsidR="00144A01">
        <w:t xml:space="preserve"> </w:t>
      </w:r>
      <w:r w:rsidR="00144A01" w:rsidRP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>a</w:t>
      </w:r>
      <w:r w:rsid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>duce la cunoștința public</w:t>
      </w:r>
      <w:r w:rsid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ă</w:t>
      </w:r>
      <w:r w:rsid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, </w:t>
      </w:r>
      <w:r w:rsid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numă</w:t>
      </w:r>
      <w:r w:rsid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rul </w:t>
      </w:r>
      <w:proofErr w:type="spellStart"/>
      <w:r w:rsid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>circumscriptiei</w:t>
      </w:r>
      <w:proofErr w:type="spellEnd"/>
      <w:r w:rsid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electorale </w:t>
      </w:r>
      <w:r w:rsidR="00EE048E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, </w:t>
      </w:r>
      <w:r w:rsid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numerot</w:t>
      </w:r>
      <w:r w:rsidR="00D30FAB">
        <w:rPr>
          <w:rFonts w:ascii="Arial" w:hAnsi="Arial" w:cs="Arial"/>
          <w:color w:val="333333"/>
          <w:sz w:val="25"/>
          <w:szCs w:val="25"/>
          <w:shd w:val="clear" w:color="auto" w:fill="FFFFFF"/>
        </w:rPr>
        <w:t>a</w:t>
      </w:r>
      <w:r w:rsidR="00EE048E">
        <w:rPr>
          <w:rFonts w:ascii="Arial" w:hAnsi="Arial" w:cs="Arial"/>
          <w:color w:val="333333"/>
          <w:sz w:val="25"/>
          <w:szCs w:val="25"/>
          <w:shd w:val="clear" w:color="auto" w:fill="FFFFFF"/>
        </w:rPr>
        <w:t>rea</w:t>
      </w:r>
      <w:r w:rsid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și stabilir</w:t>
      </w:r>
      <w:r w:rsidR="00EE048E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ea </w:t>
      </w:r>
      <w:r w:rsid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sediilor secțiilor de votare </w:t>
      </w:r>
      <w:r w:rsidR="00902DE3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din </w:t>
      </w:r>
      <w:r w:rsidR="00EE048E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="00902DE3">
        <w:rPr>
          <w:rFonts w:ascii="Arial" w:hAnsi="Arial" w:cs="Arial"/>
          <w:color w:val="333333"/>
          <w:sz w:val="25"/>
          <w:szCs w:val="25"/>
          <w:shd w:val="clear" w:color="auto" w:fill="FFFFFF"/>
        </w:rPr>
        <w:t>Comuna</w:t>
      </w:r>
      <w:r w:rsidR="00EE048E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Cerchezu</w:t>
      </w:r>
      <w:r w:rsidR="00144A01">
        <w:rPr>
          <w:rFonts w:ascii="Arial" w:hAnsi="Arial" w:cs="Arial"/>
          <w:color w:val="333333"/>
          <w:sz w:val="25"/>
          <w:szCs w:val="25"/>
          <w:shd w:val="clear" w:color="auto" w:fill="FFFFFF"/>
        </w:rPr>
        <w:t>, organizate cu ocazia scrutinului pentru </w:t>
      </w:r>
      <w:r w:rsidR="00144A01">
        <w:rPr>
          <w:rStyle w:val="Accentuat"/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alegerea autorităţilor administraţiei publice locale din anul 2020</w:t>
      </w:r>
      <w:r w:rsid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, după cum urmează</w:t>
      </w:r>
      <w:r w:rsidR="006430AC">
        <w:rPr>
          <w:rFonts w:ascii="Arial" w:hAnsi="Arial" w:cs="Arial"/>
          <w:color w:val="333333"/>
          <w:sz w:val="25"/>
          <w:szCs w:val="25"/>
          <w:shd w:val="clear" w:color="auto" w:fill="FFFFFF"/>
        </w:rPr>
        <w:t>:</w:t>
      </w:r>
    </w:p>
    <w:p w:rsidR="006430AC" w:rsidRDefault="006430AC" w:rsidP="00EE048E">
      <w:p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D30FAB" w:rsidRPr="0027679C" w:rsidRDefault="00D30FAB" w:rsidP="0027679C">
      <w:pPr>
        <w:pStyle w:val="Listparagraf"/>
        <w:numPr>
          <w:ilvl w:val="0"/>
          <w:numId w:val="1"/>
        </w:numPr>
        <w:jc w:val="both"/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 w:rsidRPr="0027679C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Biroul </w:t>
      </w:r>
      <w:r w:rsidR="00D56B0B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electoral de circumscripţ</w:t>
      </w:r>
      <w:r w:rsidRPr="0027679C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ie nr. </w:t>
      </w:r>
      <w:r w:rsidR="0027679C" w:rsidRPr="0027679C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21</w:t>
      </w:r>
      <w:r w:rsidRPr="0027679C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 Cerchezu;</w:t>
      </w:r>
    </w:p>
    <w:p w:rsidR="0027679C" w:rsidRPr="0027679C" w:rsidRDefault="00D56B0B" w:rsidP="0027679C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</w:t>
      </w:r>
      <w:r w:rsidR="0027679C"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>ia de votare nr. 383 Cerchezu;</w:t>
      </w:r>
    </w:p>
    <w:p w:rsidR="0027679C" w:rsidRPr="0027679C" w:rsidRDefault="00D56B0B" w:rsidP="0027679C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</w:t>
      </w:r>
      <w:r w:rsidR="0027679C"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>ia de votare nr.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384 Că</w:t>
      </w:r>
      <w:r w:rsidR="0027679C"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>scioarele;</w:t>
      </w:r>
    </w:p>
    <w:p w:rsidR="0027679C" w:rsidRPr="0027679C" w:rsidRDefault="00D56B0B" w:rsidP="0027679C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</w:t>
      </w:r>
      <w:r w:rsidR="0027679C"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>ia de votare nr. 385 Viroaga;</w:t>
      </w:r>
    </w:p>
    <w:p w:rsidR="0027679C" w:rsidRPr="0027679C" w:rsidRDefault="00D56B0B" w:rsidP="0027679C">
      <w:pPr>
        <w:pStyle w:val="Listparagraf"/>
        <w:numPr>
          <w:ilvl w:val="0"/>
          <w:numId w:val="2"/>
        </w:numPr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Secţia de votare nr. 386 Mă</w:t>
      </w:r>
      <w:r w:rsidR="0027679C" w:rsidRPr="0027679C">
        <w:rPr>
          <w:rFonts w:ascii="Arial" w:hAnsi="Arial" w:cs="Arial"/>
          <w:color w:val="333333"/>
          <w:sz w:val="25"/>
          <w:szCs w:val="25"/>
          <w:shd w:val="clear" w:color="auto" w:fill="FFFFFF"/>
        </w:rPr>
        <w:t>gura.</w:t>
      </w:r>
    </w:p>
    <w:p w:rsidR="00D30FAB" w:rsidRDefault="00D30FAB" w:rsidP="0027679C">
      <w:pPr>
        <w:pStyle w:val="Listparagraf"/>
        <w:jc w:val="both"/>
      </w:pPr>
    </w:p>
    <w:p w:rsidR="00D56B0B" w:rsidRDefault="00BF6B6B" w:rsidP="00BF6B6B">
      <w:pPr>
        <w:pStyle w:val="Listparagraf"/>
        <w:ind w:left="0"/>
        <w:jc w:val="both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     </w:t>
      </w:r>
      <w:proofErr w:type="spellStart"/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>Numarul</w:t>
      </w:r>
      <w:proofErr w:type="spellEnd"/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>, sediul</w:t>
      </w:r>
      <w:r w:rsidR="0020543E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ş</w:t>
      </w:r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i adresa </w:t>
      </w:r>
      <w:r w:rsidR="0020543E">
        <w:rPr>
          <w:rFonts w:ascii="Arial" w:hAnsi="Arial" w:cs="Arial"/>
          <w:color w:val="333333"/>
          <w:sz w:val="25"/>
          <w:szCs w:val="25"/>
          <w:shd w:val="clear" w:color="auto" w:fill="FFFFFF"/>
        </w:rPr>
        <w:t>poştală</w:t>
      </w:r>
      <w:r w:rsidRPr="00BF6B6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a</w:t>
      </w:r>
      <w:r w:rsidR="00B76B22"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fiecărei secţ</w:t>
      </w:r>
      <w:r w:rsidR="00D56B0B"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ii de votare reie</w:t>
      </w:r>
      <w:r w:rsid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se din extrasul Registrului Secţiilor de </w:t>
      </w:r>
      <w:r w:rsidR="0020543E">
        <w:rPr>
          <w:rFonts w:ascii="Arial" w:hAnsi="Arial" w:cs="Arial"/>
          <w:color w:val="333333"/>
          <w:sz w:val="25"/>
          <w:szCs w:val="25"/>
          <w:shd w:val="clear" w:color="auto" w:fill="FFFFFF"/>
        </w:rPr>
        <w:t>Votare, ataşat la prezentul comu</w:t>
      </w:r>
      <w:r w:rsid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nicat</w:t>
      </w:r>
      <w:r w:rsidR="00D56B0B" w:rsidRPr="00D56B0B">
        <w:rPr>
          <w:rFonts w:ascii="Arial" w:hAnsi="Arial" w:cs="Arial"/>
          <w:color w:val="333333"/>
          <w:sz w:val="25"/>
          <w:szCs w:val="25"/>
          <w:shd w:val="clear" w:color="auto" w:fill="FFFFFF"/>
        </w:rPr>
        <w:t>.</w:t>
      </w:r>
    </w:p>
    <w:p w:rsidR="00D56B0B" w:rsidRPr="00D56B0B" w:rsidRDefault="00D56B0B" w:rsidP="00D56B0B"/>
    <w:p w:rsidR="00D56B0B" w:rsidRPr="00D56B0B" w:rsidRDefault="00D56B0B" w:rsidP="00D56B0B"/>
    <w:p w:rsidR="00D56B0B" w:rsidRDefault="00D56B0B" w:rsidP="00D56B0B"/>
    <w:p w:rsidR="00D56B0B" w:rsidRPr="00D56B0B" w:rsidRDefault="00D56B0B" w:rsidP="00D56B0B">
      <w:pPr>
        <w:tabs>
          <w:tab w:val="left" w:pos="1946"/>
        </w:tabs>
      </w:pPr>
      <w:r>
        <w:lastRenderedPageBreak/>
        <w:tab/>
      </w:r>
    </w:p>
    <w:sectPr w:rsidR="00D56B0B" w:rsidRPr="00D56B0B" w:rsidSect="00B622A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ADB"/>
    <w:multiLevelType w:val="hybridMultilevel"/>
    <w:tmpl w:val="F28A464A"/>
    <w:lvl w:ilvl="0" w:tplc="9F064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60A"/>
    <w:multiLevelType w:val="hybridMultilevel"/>
    <w:tmpl w:val="B2AA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285B"/>
    <w:multiLevelType w:val="hybridMultilevel"/>
    <w:tmpl w:val="D5CC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44A01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44A0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9421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0543E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7679C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14F2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0506"/>
    <w:rsid w:val="00431EE9"/>
    <w:rsid w:val="00431FBC"/>
    <w:rsid w:val="004402AB"/>
    <w:rsid w:val="004402E4"/>
    <w:rsid w:val="00443347"/>
    <w:rsid w:val="00443E51"/>
    <w:rsid w:val="004458F9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82A69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0AC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07FBE"/>
    <w:rsid w:val="007111FE"/>
    <w:rsid w:val="00711758"/>
    <w:rsid w:val="00716FBD"/>
    <w:rsid w:val="007216DD"/>
    <w:rsid w:val="00722716"/>
    <w:rsid w:val="0072791F"/>
    <w:rsid w:val="0073022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6296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2DE3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22A2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6B22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6B6B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0AB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30FAB"/>
    <w:rsid w:val="00D44549"/>
    <w:rsid w:val="00D44D7E"/>
    <w:rsid w:val="00D51C45"/>
    <w:rsid w:val="00D5271B"/>
    <w:rsid w:val="00D55352"/>
    <w:rsid w:val="00D56B0B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1139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76F1E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8E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0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44A0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4A01"/>
    <w:rPr>
      <w:rFonts w:ascii="Tahoma" w:eastAsia="Times New Roman" w:hAnsi="Tahoma" w:cs="Tahoma"/>
      <w:sz w:val="16"/>
      <w:szCs w:val="16"/>
      <w:lang w:val="ro-RO" w:eastAsia="ro-RO"/>
    </w:rPr>
  </w:style>
  <w:style w:type="character" w:styleId="Accentuat">
    <w:name w:val="Emphasis"/>
    <w:basedOn w:val="Fontdeparagrafimplicit"/>
    <w:uiPriority w:val="20"/>
    <w:qFormat/>
    <w:rsid w:val="00144A01"/>
    <w:rPr>
      <w:i/>
      <w:iCs/>
    </w:rPr>
  </w:style>
  <w:style w:type="paragraph" w:styleId="Listparagraf">
    <w:name w:val="List Paragraph"/>
    <w:basedOn w:val="Normal"/>
    <w:uiPriority w:val="34"/>
    <w:qFormat/>
    <w:rsid w:val="00D30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13</cp:revision>
  <cp:lastPrinted>2020-11-17T12:21:00Z</cp:lastPrinted>
  <dcterms:created xsi:type="dcterms:W3CDTF">2020-09-02T10:44:00Z</dcterms:created>
  <dcterms:modified xsi:type="dcterms:W3CDTF">2020-11-17T12:22:00Z</dcterms:modified>
</cp:coreProperties>
</file>